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25" w:rsidRDefault="00EA2525" w:rsidP="00EA252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2525" w:rsidRDefault="00EA2525" w:rsidP="00EA252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A2525" w:rsidRDefault="00EA2525" w:rsidP="00EA252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 заседания комиссии</w:t>
      </w:r>
    </w:p>
    <w:p w:rsidR="00EA2525" w:rsidRDefault="00EA2525" w:rsidP="00EA252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 схемы размещения</w:t>
      </w:r>
    </w:p>
    <w:p w:rsidR="00EA2525" w:rsidRDefault="00EA2525" w:rsidP="00EA252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торговых объектов,</w:t>
      </w:r>
    </w:p>
    <w:p w:rsidR="00EA2525" w:rsidRDefault="00EA2525" w:rsidP="00EA252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объектов по оказанию услуг,</w:t>
      </w:r>
    </w:p>
    <w:p w:rsidR="00EA2525" w:rsidRDefault="00EA2525" w:rsidP="00EA252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Твери</w:t>
      </w:r>
    </w:p>
    <w:p w:rsidR="00EA2525" w:rsidRDefault="00EA2525" w:rsidP="00EA252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12.04.2018</w:t>
      </w:r>
    </w:p>
    <w:p w:rsidR="00EA2525" w:rsidRDefault="00EA2525" w:rsidP="00EA252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525" w:rsidRDefault="00EA2525" w:rsidP="00EA252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</w:t>
      </w:r>
    </w:p>
    <w:p w:rsidR="00EA2525" w:rsidRDefault="00EA2525" w:rsidP="00EA252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схемы размещения нестационарных торговых объектов,</w:t>
      </w:r>
    </w:p>
    <w:p w:rsidR="00EA2525" w:rsidRDefault="00EA2525" w:rsidP="00EA252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объектов по оказанию услуг, на территории города Твери</w:t>
      </w:r>
    </w:p>
    <w:p w:rsidR="00EA2525" w:rsidRDefault="00EA2525" w:rsidP="00EA252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525" w:rsidRDefault="00EA2525" w:rsidP="00EA25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 схемы размещения нестационарных торговых объектов, в том числе объектов по оказанию услуг, на территории города Твери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заключение</w:t>
      </w:r>
      <w:r w:rsidRPr="00E85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согласовать Схему НТО:</w:t>
      </w:r>
    </w:p>
    <w:p w:rsidR="00EA2525" w:rsidRDefault="00EA2525" w:rsidP="00EA252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58F0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58F0">
        <w:rPr>
          <w:rFonts w:ascii="Times New Roman" w:hAnsi="Times New Roman" w:cs="Times New Roman"/>
          <w:sz w:val="28"/>
          <w:szCs w:val="28"/>
        </w:rPr>
        <w:t>. Схема размещения</w:t>
      </w:r>
      <w:r>
        <w:rPr>
          <w:rFonts w:ascii="Times New Roman" w:hAnsi="Times New Roman" w:cs="Times New Roman"/>
          <w:sz w:val="28"/>
          <w:szCs w:val="28"/>
        </w:rPr>
        <w:t xml:space="preserve"> киосков и павильонов</w:t>
      </w:r>
    </w:p>
    <w:tbl>
      <w:tblPr>
        <w:tblW w:w="150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31"/>
        <w:gridCol w:w="609"/>
        <w:gridCol w:w="4275"/>
        <w:gridCol w:w="2551"/>
        <w:gridCol w:w="1012"/>
        <w:gridCol w:w="2198"/>
        <w:gridCol w:w="2908"/>
      </w:tblGrid>
      <w:tr w:rsidR="00EA2525" w:rsidRPr="00484FDD" w:rsidTr="00A36FD4">
        <w:trPr>
          <w:trHeight w:val="1035"/>
        </w:trPr>
        <w:tc>
          <w:tcPr>
            <w:tcW w:w="759" w:type="dxa"/>
            <w:shd w:val="clear" w:color="auto" w:fill="auto"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2198" w:type="dxa"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</w:t>
            </w:r>
          </w:p>
        </w:tc>
        <w:tc>
          <w:tcPr>
            <w:tcW w:w="2908" w:type="dxa"/>
            <w:shd w:val="clear" w:color="auto" w:fill="auto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1-е Мая, ост. "Карьеры", в сторону города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120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2-я Грибоедова, у д.47 а, остановочный пункт "Университет" в направлении ул. Скворцова-Степанова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106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2-я Красина, напротив  д.42/2, остановочный пункт  "ул. Сергея Тюленина" в направлении 2-ой улицы Красина д.80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Никитина, остановочный пункт "Речной вокзал"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82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кадемика </w:t>
            </w: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Туполева (поворот на Сахаровское шоссе)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9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Артюхиной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 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Артюхиной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остановочный пункт "ул.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Артюхиной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в направлении от ул.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Хромова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Благоева, 13а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Благоева, у ДК "ВОГ"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Благоева, у ДК "ВОГ", остановочный пункт "ул. Благоева"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Веселова, у д. 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45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Веселова, у д. 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Веселова, у д. 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Горького, остановочный пункт "Речной вокзал" в направлении ул.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кадемика</w:t>
            </w: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Туполева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Горького,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пересеч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 ул. З.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Коноплянниковой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 2/18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Горького, у д. 107 остановочный пункт "улица Скворцов</w:t>
            </w: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Степанова” (в город)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Горького, у д. 124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96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Горького, у д. 53/4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Горького, у д. 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Горького, у д.135, остановочный пункт "Ленинградская  застава" (в город)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Горького, у д.204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Горького, у д.22 (за сквером)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Горького, у д.22 (за сквером)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Горького, у д.22 (за сквером)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З.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Коноплянниковой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пересеч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 ул. Красина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З.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Коноплянниковой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д.2 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Кольцевая, у д.70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Комсомольский, у д. 1/28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Комсомольский, у д. 2/26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Знамя, ул. Коммуны, у д. 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Литвинки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Литвинки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Литвинки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Луначарского, у д. 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Маршала Василевского, у д. 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 Савельевой, остановочный пункт "Завод стеклопластиков"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 Савельевой, поворот на д. Красное Знамя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 Савельевой, у д. 33, к.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 Савельевой, у д. 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 Савельевой, у д.3, остановочный пункт "пл. Конституции"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94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 Савельевой, у д.33, остановочный пункт "микрорайон Юность"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Петербургское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остановочный пункт  "1-я Медсанчасть"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цветы 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97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Петербургское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остановочный пункт "Областная больница"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Петербургское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 105, у областной больницы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Петербургское, у д. 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Петербургское, у д.103 к.3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138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Петербургское, у д.39 (</w:t>
            </w: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ДК "Металлист"), остановочный пункт "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Вагонзавод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в направлении  Речного вокзала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106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Петербургское, у д.39 (у ДК "Металлист"), остановочный пункт "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Вагонзавод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в направлении  Речного вокзала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Петербургское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д.4 б, остановочный пункт  " МУЗ ГКБ № 3" в направлении ГБУЗ "Областная  Клиническая Больница"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Маршала Василевского, остановочный пункт " поселок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Сахарово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в направлении КСМ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Скворцова - Степанова,  у д.28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45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Скворцова - Степанова, 5а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Скворцова - Степанова, пересечение  с ул. 2-я Грибоедова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45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Скворцова - Степанова, у д. 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Снайперов,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 ГКБ № 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ритуальные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Старая Константиновка, у д.7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Академика </w:t>
            </w: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Туполева,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пересеч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ул. Маяковского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Академика </w:t>
            </w: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Туполева, у д. 113, остановочный пункт "КСМ"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Фурманова, у д.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 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45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 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д. 3 а, остановочный пункт "ДСК" в направлении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ул.П.Савельевой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Хрустальная, напротив   д.32/67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Хрустальная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трамвайное кольцо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Хрустальная, у  д.43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Хрустальная, у д. 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Хрустальная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д. 10, остановочный пункт  "ул. Хрустальная" в направлении пос.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Литвинки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Хрустальная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д. 10, остановочный пункт  "ул. Хрустальная" в направлении пос.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Литвинки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Хрустальная, у д. 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45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Хрустальная, у д. 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45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Хрустальная, у д. 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Черкасская, у д. 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45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Шишкова, остановочный пункт "Поворот на 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Глазково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Шмидта, у д. 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лет Октября, д. 51/18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ольшие</w:t>
            </w: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Перемерки, у д.40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ольшие </w:t>
            </w: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Перемерки, у д. 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ольшие </w:t>
            </w: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Перемерки, у д. 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Бурашевское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пересеч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ул. Южная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Вагжанова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 2а, остановочный пункт "Смоленский переулок" при движении из центра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Гусева, у д.18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Гусева, у д.47 к 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Зеленый, у д. 45, 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Зеленый, у д.41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Индустриальная, у д.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Ипподромная, у д.18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Коминтерна, у д.136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136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Королева, у д. 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Левитана, у д. 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Левитана, у д. 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пересечение  с ул. Конечная, конечный остановочный пункт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Луговая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д.51/12, остановочный пункт  "ул. Луговая" в направлении по кольцу от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Бурашевского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Луговая, у д.88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Можайского, у д.56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45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Можайского, у д.58а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 религиозного культа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Можайского, у д.62, остановочный пункт "Детский сад"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Можайского, у д.76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Можайского, у д.78, остановочный пункт  "ул. Можайского, д. 78"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54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Московсковское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 157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Московское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остановочный пункт "Березовая роща" в направлении площади Гагарина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Московское, остановочный пункт "Химпром"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("Штапельное производство"),  в направлении ВНИИСВ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66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Озерная, у д.6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Октябрьский, у д.51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Октябрьский, у д.63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Октябрьский, у д.79, остановочный пункт "поселок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Орджоникидзе, у  д.48а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108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Орджоникидзе, </w:t>
            </w: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д.48а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Орджоникидзе, у д. 48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Орджоникидзе, у д.36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Победы, у д. 22/15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Победы, у д. 22/15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Победы, у д.46/30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Победы, у д.65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Победы, у д.72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Победы, у д.72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Сердюковская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напротив д. 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Склизкова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  д. 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Склизкова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напротив д.70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Склизкова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 122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Склизкова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мороженое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Склизкова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Склизкова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Склизкова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Склизкова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Смоленский, у д. 8, корп. 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Смоленский, у д. 8, корп. 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 Ильиной, у д. 22 пересечение с ул. Орджоникидзе (территория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 "Городская клиническая больница № 6")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ритуальные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Фадеева, у д. 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45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Фадеева, у д.22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Химинститута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ДК "Синтетик"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Химинститута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 ДК «Синтетик»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Химинститута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остановочный пункт "Березовая роща"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Химинститута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остановочный пункт "ЦРБ"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Химинститута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остановочный пункт «ЦРБ»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Химинститута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 18 (пос. Элеватор)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2-я за Линией ОЖД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3-я Интернациональная, у д.2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3-я Пролетарская пересечение с  ул. А. Степанова.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 Полевой,  напротив д.2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лет Октября, напротив д. 36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лет Октября, у д.2, корп.1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Б.Полевого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 19, остановочный пункт "Микрорайон  "Первомайский"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Полевого</w:t>
            </w:r>
            <w:proofErr w:type="spellEnd"/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д.1, остановочный пункт "Технический университет"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Баррикадная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пересечение с  ул. Гончаровой.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Бобкова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пересечение с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Республиканская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Бобкова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сквер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Борихино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(69:40:0300013:161)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Борихино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(69:40:0300013:161)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Борихино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д.19, остановочный пункт "деревня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Борихино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в направлении в центр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Волоколамское, у д.78/1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Гончаровой пересечение с ул. 3-я </w:t>
            </w: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Пролетарская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45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Громова, у д. 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Громова, у д. 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Громова, у д. 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Громова, у д. 50, корп.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Громова, у д. 9 , остановочный пункт "Магазин" при движении в центр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Громова, у д.2, остановочный пункт "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Мигалово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при движении в центр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 Пролетарки, у д. 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Деревнище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напротив д. 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Западная, напротив д. 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К.Маркса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К.Маркса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д.7 к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Калинина,  остановочный пункт "Пролетарка" в сторону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Мигалово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Калинина, остановочный пункт  “Пролетарка” в сторону центра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Калинина, остановочный пункт "Пролетарка"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продовольственные товары 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Калинина, у д. 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Калинина, у д.11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Касьянова, у д.13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Коминтерна, у д.10 (у автовокзала)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Коминтерна, у д.10 (у автовокзала)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Коминтерна, у д.20, остановочный пункт "ЖД Вокзал" в направлении из центра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туристическо-информационные услуги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Константина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Заслонова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д.29/2, остановочный пункт "Баня № 6"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Л.Чайкиной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напротив д.1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Л.Чайкиной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напротив д.25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Маршала Конева - в районе </w:t>
            </w:r>
            <w:proofErr w:type="spellStart"/>
            <w:r w:rsidRPr="00E34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паталого</w:t>
            </w:r>
            <w:proofErr w:type="spellEnd"/>
            <w:r w:rsidRPr="00E34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-анатомического отделения ГБУЗ "Клиническая больница скорой медицинской помощи"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ритуальные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аршала</w:t>
            </w: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Конева, у д. 1/3, остановочный пункт "Комсомольская пл."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Маслова, у д. 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Машинистов, у д.32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Октябрьский, у д. 99 остановочный пункт "ТЦ "Глобус"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Оснабрюкская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напротив  д. 32, остановочный пункт "ул.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Оснабрюкская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в направлении поликлиники (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Мамулино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66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Оснабрюкская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пересечение с ул. </w:t>
            </w: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Ратная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Оснабрюкская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 11, остановочный пункт "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Мамулино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почта" в направлении поликлиники (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Мамулино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Оснабрюкская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 23/1, остановочный пункт "Дом офицеров" в направлении поликлиники (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Мамулино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Оснабрюкская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д. 32, остановочный пункт "ул.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Оснабрюкская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в направлении Октябрьского проспекта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Профсоюзов,  у д.11, остановочный пункт "Бульвар Профсоюзов"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Профсоюзов, у д. 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Республиканская, у д.13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45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Республиканская, у д.1а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Рябеевское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напротив д. 14 по ул. Громова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Севастьянова, у д.9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Старицкое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(у строения  40)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непродовольственные товары 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Строителей, у д.16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120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Строителей, у д.8/1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Ткача, пересечение с </w:t>
            </w: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Пролетарской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69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Тракторная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д.78, конечный остановочный пункт "ул. Зелёная"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127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Циолковского,  напротив д.8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Бебеля,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Беляковским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пер., остановочный пункт "1-я городская больница"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Бебеля, у д.53, пересечение с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Беляковским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переулком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4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Беляковский</w:t>
            </w:r>
            <w:proofErr w:type="spellEnd"/>
            <w:r w:rsidRPr="00E34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ГБУЗ "Городская клиническая больница № 1 имени В.В. Успенского"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Володарского, пересечение с ул. Желябова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Волоколамский, у  д. 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Волоколамский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д.24, пересечение с ул.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Фадееева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87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Дарвина</w:t>
            </w: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становочный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 "площадь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Капошвара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в направлении из центра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туристическо-информационные услуги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Желябова, у д.23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Кайкова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6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Новоторжская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 м-на "Молодежный"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Новоторжская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Победы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игрушки, сувениры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Победы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Победы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игрушки, сувениры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Победы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игрушки, сувениры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Победы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игрушки, сувениры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Победы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игрушки, сувениры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Победы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6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Победы, у д. 2а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Победы, у д.5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Садовый, у д.1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Склизкова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СОШ № 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2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 (Площадь у стадиона «Химик»)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туристическо-информационные услуги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кинотеатра "Вулкан"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Спортивный, напротив д.1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Тверской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пересечение с бульваром  Радищева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Тверской</w:t>
            </w:r>
            <w:proofErr w:type="gram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пересечение с бульваром  Радищева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Трехсвятская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пересечение с бульваром  Радищева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туристическо-информационные услуги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69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Трехсвятская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пересечение с   ул. </w:t>
            </w: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Новоторжская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Трехсвятская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д.2а (у ТЦ "Олимп")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Трехсвятская</w:t>
            </w:r>
            <w:proofErr w:type="spellEnd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д.2а (у ТЦ "Олимп")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73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Трудолюбия, пересечение с ул. Учительская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овощи-фрукты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484FDD" w:rsidTr="00A36FD4">
        <w:trPr>
          <w:trHeight w:val="45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A2525" w:rsidRPr="00484FDD" w:rsidRDefault="00EA2525" w:rsidP="00A3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</w:p>
        </w:tc>
        <w:tc>
          <w:tcPr>
            <w:tcW w:w="4275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Чайковского, у д. 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198" w:type="dxa"/>
          </w:tcPr>
          <w:p w:rsidR="00EA2525" w:rsidRDefault="00EA2525" w:rsidP="00A36FD4">
            <w:pPr>
              <w:jc w:val="center"/>
            </w:pPr>
            <w:r w:rsidRPr="00D1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EA2525" w:rsidRPr="00484FDD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2525" w:rsidRDefault="00EA2525" w:rsidP="00EA25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525" w:rsidRDefault="00EA2525" w:rsidP="00EA25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525" w:rsidRPr="009E58F0" w:rsidRDefault="00EA2525" w:rsidP="00EA25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58F0">
        <w:rPr>
          <w:rFonts w:ascii="Times New Roman" w:hAnsi="Times New Roman" w:cs="Times New Roman"/>
          <w:sz w:val="28"/>
          <w:szCs w:val="28"/>
        </w:rPr>
        <w:t>Раздел 2. Схема размещения мобильных объектов по оказанию</w:t>
      </w:r>
    </w:p>
    <w:p w:rsidR="00EA2525" w:rsidRDefault="00EA2525" w:rsidP="00EA25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58F0">
        <w:rPr>
          <w:rFonts w:ascii="Times New Roman" w:hAnsi="Times New Roman" w:cs="Times New Roman"/>
          <w:sz w:val="28"/>
          <w:szCs w:val="28"/>
        </w:rPr>
        <w:lastRenderedPageBreak/>
        <w:t>услуг общественного питания (объекты развозной торговли)</w:t>
      </w:r>
    </w:p>
    <w:p w:rsidR="00EA2525" w:rsidRPr="009E58F0" w:rsidRDefault="00EA2525" w:rsidP="00EA25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40"/>
        <w:gridCol w:w="833"/>
        <w:gridCol w:w="688"/>
        <w:gridCol w:w="3624"/>
        <w:gridCol w:w="2480"/>
        <w:gridCol w:w="1230"/>
        <w:gridCol w:w="2198"/>
        <w:gridCol w:w="3448"/>
      </w:tblGrid>
      <w:tr w:rsidR="00EA2525" w:rsidRPr="00EA397E" w:rsidTr="00A36FD4">
        <w:trPr>
          <w:trHeight w:val="17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EA397E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EA397E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EA397E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EA397E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EA397E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EA397E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EA397E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 функционирования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EA397E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EA2525" w:rsidRPr="00A0700C" w:rsidTr="00A36FD4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Грибоедова (у ТГУ)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Никитина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20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Бакуниной, Успенского, </w:t>
            </w: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Сугутинская</w:t>
            </w:r>
            <w:proofErr w:type="spellEnd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Соколовская, </w:t>
            </w: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Болотникова</w:t>
            </w:r>
            <w:proofErr w:type="spellEnd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Театралов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4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(за сквером)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Дачная, у д. 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 ТУПЦ)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</w:t>
            </w:r>
            <w:proofErr w:type="gramEnd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(район областной больницы)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Василевского, у д. 7 (у Сельскохозяйственной академии)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3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Константиновка (пляж карьеров)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Вагонников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</w:t>
            </w:r>
            <w:proofErr w:type="gramEnd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Горбатого моста до границ города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Бежецкое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Сахаровское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4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Победы, у д. 27 (у ТИЭМ)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</w:t>
            </w: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Лазури, у д. 1, к. 1 (у Тверского колледжа им. Коняева)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Победы, у д. 37 (у ТТК)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Московская, у д. 97 (у ТХТК)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(между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д.</w:t>
            </w: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24), Можайского (у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д.46), Левитана (у д.28), б-р Г</w:t>
            </w: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усева (у д.14 к.3)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Бурашевское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(у ТГТУ)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у д. 23 (у ТИЭП)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Спартака, у д. 39 (у ТПЭК)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 (рядом с ТГТУ)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роща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Коминтерна (у автовокзала, </w:t>
            </w: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ж</w:t>
            </w:r>
            <w:proofErr w:type="gramEnd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вокзала)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Волоколамское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Старицкое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6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Желябова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5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переулок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Донского, </w:t>
            </w: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Краснофлотская</w:t>
            </w:r>
            <w:proofErr w:type="gramEnd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8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И.Седых</w:t>
            </w:r>
            <w:proofErr w:type="spellEnd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Медицинской академии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Радищева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Жигарева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 </w:t>
            </w: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Тьмаки</w:t>
            </w:r>
            <w:proofErr w:type="spellEnd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Центрального рынка)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A0700C" w:rsidTr="00A36FD4"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42758C" w:rsidRDefault="00EA2525" w:rsidP="003543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Степана Разина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автокафе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525" w:rsidRPr="00A0700C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</w:tbl>
    <w:p w:rsidR="00EA2525" w:rsidRPr="0083260E" w:rsidRDefault="00EA2525" w:rsidP="00EA2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525" w:rsidRPr="0021405E" w:rsidRDefault="00EA2525" w:rsidP="00EA25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405E">
        <w:rPr>
          <w:rFonts w:ascii="Times New Roman" w:hAnsi="Times New Roman" w:cs="Times New Roman"/>
          <w:sz w:val="28"/>
          <w:szCs w:val="28"/>
        </w:rPr>
        <w:t>Раздел 3. Схема размещения торговых автоматов</w:t>
      </w:r>
    </w:p>
    <w:p w:rsidR="00EA2525" w:rsidRDefault="00EA2525" w:rsidP="00EA2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680"/>
        <w:gridCol w:w="5047"/>
        <w:gridCol w:w="2494"/>
        <w:gridCol w:w="1644"/>
        <w:gridCol w:w="1304"/>
        <w:gridCol w:w="2494"/>
      </w:tblGrid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объекта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Хрустальная, у д. 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Академика Туполева, у д. 122а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Благоева, у д. 5а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Голландская, у д. 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Горького, у д. 184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Коноплянниковой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Кольцевая, у д. 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пр-т, у д. 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Луначарского, у д. 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Луначарского, у д. 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Оборонная, у д. 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Савельевой, у д. 48а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Савельевой, у д. 33а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Скворцова-Степанова,    у д. 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Фрунзе, у д. 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Хрустальная, у д. 46, к. 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Шмидта, у д. 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114, к. 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Взлетная, у д. 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Гусева, у д. 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Зеленый, у д. 45, к. 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Зеленый, у д. 45, к. 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Королева, у д. 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Можайского, у д. 76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Озерная, у д. 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Октябрьский, у д. 53а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Октябрьский, у д. 95, к. 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72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50/23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70, к. 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Смоленский, у д. 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Фадеева, у д. 28, к. 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34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 Октября, у д. 36б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Виноградова, у д. 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Дружинная, у д. 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 Касьянова, у д. 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Ленина, у д. 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Новикова, у д. 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Строителей, у д. 8, к. 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Строителей, у д. 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Суворова, у д. 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Ерофеева, у д. 6а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Славы, у д. 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Спортивный, у д. 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Трудолюбия, у д. 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Фадеева, у д. 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Никитина, у д. 22, остановочный пункт "Речной вокзал" в направлении Петербургского шоссе (Ленинградской заставы)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или непродовольственные товары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9, остановочный пункт "Дом радио" при движении в центр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или непродовольственные товары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д. 8, остановочный пункт "Дом быта" при движении из центра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или непродовольственные товары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остановочный пункт "площадь Гагарина" в направлении ВНИИСВ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или непродовольственные товары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у д. 47/27, остановочный пункт "пл. Терешковой" в направлении бассейна "Радуга"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или непродовольственные товары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остановочный пункт "Комсомольская пл." при движении из центра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Ленина, у д. 18/1, остановочный пункт "ул. Л. Чайкиной" при движении из центра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непродовольственные товары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Спартака, у д. 34а, остановочный пункт "Рождественский монастырь"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или непродовольственные товары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Дарвина, пересечение с ул. Тимирязева, остановочный пункт "ул. Тимирязева" в направлении в центр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или непродовольственные товары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EA2525" w:rsidTr="00A36FD4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5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д. 5, остановочный пункт "Тверская площадь" в направлении в центр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или непродовольственные товары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остановочный пункт "парк Победы" в направлении в центр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или непродовольственные товары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EA2525" w:rsidTr="00A36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Смоленский, у д. 1/1, остановочный пункт "Колледж"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или непродовольственные товары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jc w:val="center"/>
            </w:pPr>
            <w:r w:rsidRPr="00BD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</w:tbl>
    <w:p w:rsidR="00EA2525" w:rsidRDefault="00EA2525" w:rsidP="00EA25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2525" w:rsidRPr="00AB7F6E" w:rsidRDefault="00EA2525" w:rsidP="00EA25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7F6E">
        <w:rPr>
          <w:rFonts w:ascii="Times New Roman" w:hAnsi="Times New Roman" w:cs="Times New Roman"/>
          <w:sz w:val="28"/>
          <w:szCs w:val="28"/>
        </w:rPr>
        <w:t xml:space="preserve">Раздел 4. Схема размещения отдельно стоящих сезонных кафе </w:t>
      </w:r>
    </w:p>
    <w:p w:rsidR="00EA2525" w:rsidRDefault="00EA2525" w:rsidP="00EA2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94"/>
        <w:gridCol w:w="680"/>
        <w:gridCol w:w="2665"/>
        <w:gridCol w:w="2494"/>
        <w:gridCol w:w="2496"/>
        <w:gridCol w:w="2270"/>
        <w:gridCol w:w="2950"/>
      </w:tblGrid>
      <w:tr w:rsidR="00EA2525" w:rsidTr="00A36F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объекта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функционирования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предусмотренные для размещения объектов субъектами малого и среднего предпринимательства </w:t>
            </w:r>
          </w:p>
        </w:tc>
      </w:tr>
      <w:tr w:rsidR="00EA2525" w:rsidTr="00A36F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Старая Константиновка (пляж карьеров)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стоящее сезонное кафе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апреля по 1 октября ежегодно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предпринимательства </w:t>
            </w:r>
          </w:p>
        </w:tc>
      </w:tr>
      <w:tr w:rsidR="00EA2525" w:rsidTr="00A36F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Старая Константиновка (пляж карьеров)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стоящее сезонное кафе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апреля по 1 октября ежегодно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предпринимательства </w:t>
            </w:r>
          </w:p>
        </w:tc>
      </w:tr>
      <w:tr w:rsidR="00EA2525" w:rsidTr="00A36F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Старая Константиновка (пляж карьеров)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стоящее сезонное кафе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апреля по 1 октября ежегодно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предпринимательства </w:t>
            </w:r>
          </w:p>
        </w:tc>
      </w:tr>
      <w:tr w:rsidR="00EA2525" w:rsidTr="00A36F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(сквер)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стоящее сезонное кафе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апреля по 1 октября ежегодно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предпринимательства </w:t>
            </w:r>
          </w:p>
        </w:tc>
      </w:tr>
      <w:tr w:rsidR="00EA2525" w:rsidTr="00A36F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разворотное кольцо трамвая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стоящее сезонное кафе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апреля по 1 октября ежегодно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предпринимательства </w:t>
            </w:r>
          </w:p>
        </w:tc>
      </w:tr>
      <w:tr w:rsidR="00EA2525" w:rsidTr="00A36F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Ленина, сквер напротив ТГТУ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стоящее сезонное кафе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апреля по 1 октября ежегодно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предпринимательства </w:t>
            </w:r>
          </w:p>
        </w:tc>
      </w:tr>
      <w:tr w:rsidR="00EA2525" w:rsidTr="00A36F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Текстильщиков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стоящее сезонное кафе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апреля по 1 октября ежегодно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предпринимательства </w:t>
            </w:r>
          </w:p>
        </w:tc>
      </w:tr>
      <w:tr w:rsidR="00EA2525" w:rsidTr="00A36F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Тьмаки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стоящее сезонное кафе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апреля по 1 октября ежегодно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предпринимательства </w:t>
            </w:r>
          </w:p>
        </w:tc>
      </w:tr>
      <w:tr w:rsidR="00EA2525" w:rsidTr="00A36F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Тьмаки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(площадка напротив ТЦ "Олимп")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стоящее сезонное кафе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апреля по 1 октября ежегодно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предпринимательства </w:t>
            </w:r>
          </w:p>
        </w:tc>
      </w:tr>
      <w:tr w:rsidR="00EA2525" w:rsidTr="00A36F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Славы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стоящее сезонное кафе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апреля по 1 октября ежегодно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предпринимательства </w:t>
            </w:r>
          </w:p>
        </w:tc>
      </w:tr>
      <w:tr w:rsidR="00EA2525" w:rsidTr="00A36F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Pr="001B76E4" w:rsidRDefault="00EA2525" w:rsidP="003543E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 (у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памятника Салтыкова-Щедрина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стоящее сезонное кафе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апреля по 1 октября ежегодно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5" w:rsidRDefault="00EA2525" w:rsidP="00A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предпринимательства </w:t>
            </w:r>
          </w:p>
        </w:tc>
      </w:tr>
    </w:tbl>
    <w:p w:rsidR="00EA2525" w:rsidRDefault="00EA2525" w:rsidP="00EA25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2525" w:rsidRPr="009E58F0" w:rsidRDefault="00EA2525" w:rsidP="00EA25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58F0">
        <w:rPr>
          <w:rFonts w:ascii="Times New Roman" w:hAnsi="Times New Roman" w:cs="Times New Roman"/>
          <w:sz w:val="28"/>
          <w:szCs w:val="28"/>
        </w:rPr>
        <w:t>Раздел 5. Схема размещения сезонных кафе</w:t>
      </w:r>
    </w:p>
    <w:p w:rsidR="00EA2525" w:rsidRPr="009E58F0" w:rsidRDefault="00EA2525" w:rsidP="00EA25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58F0">
        <w:rPr>
          <w:rFonts w:ascii="Times New Roman" w:hAnsi="Times New Roman" w:cs="Times New Roman"/>
          <w:sz w:val="28"/>
          <w:szCs w:val="28"/>
        </w:rPr>
        <w:t>при объектах общественного питания</w:t>
      </w:r>
    </w:p>
    <w:p w:rsidR="00EA2525" w:rsidRDefault="00EA2525" w:rsidP="00EA2525">
      <w:pPr>
        <w:pStyle w:val="ConsPlusNormal"/>
        <w:jc w:val="both"/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920"/>
        <w:gridCol w:w="833"/>
        <w:gridCol w:w="745"/>
        <w:gridCol w:w="2909"/>
        <w:gridCol w:w="1843"/>
        <w:gridCol w:w="1704"/>
        <w:gridCol w:w="2267"/>
        <w:gridCol w:w="3678"/>
      </w:tblGrid>
      <w:tr w:rsidR="00EA2525" w:rsidRPr="009E58F0" w:rsidTr="00A36FD4">
        <w:trPr>
          <w:trHeight w:val="13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пециализация объекта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объекта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 функционирования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ерритория, предусмотренная для размещения объектов субъектами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 у д. 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Комсомольский, у д. 4/4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Петербургское, у д. 54/2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7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Садовая, у д. 10, пос.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 Октября, у д.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д. 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Коминтерна, у д. 38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2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Королева, у д. 1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6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Можайского, у д. 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46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Можайского, у д. 52, корп.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Московское, у д. 16 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Орджоникидзе, у д. 48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36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2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Цанова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д. 1А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Октября, у д.1а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Громова, у д.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Заслонова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29/2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2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Калинина, у д.13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2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Ленина, у д. 35, к.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Октябрьский, у д.42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62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Октябрьский, у д.42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Профсоюзов, у д. 2А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Старицкое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автокооператива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Новгорода,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5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Новгорода, у д. 15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Новгорода, у д.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Новгорода, у д.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Новгорода, у д.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Володарского, у д.20/1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44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Новгорода, у д.4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Желябова, у д. 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2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Желябова, у д.25/29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Коминтерна, у д.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Ярославовича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Новоторжская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д. 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Новоторжская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18 к.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2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Победы, у д. 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2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Победы, у д. 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Победы, у д.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Тьмаки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д. 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2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Радищева, у д. 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Радищева, у д. 31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Радищева, у д.29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Тьмаки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2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Разина, у д.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20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Салтыкова-Щедрина, у д.20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7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Свободный переулок, у д. 30/2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Свободный, у д.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Свободный, у д.1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20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Симеоновская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д.30/27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2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у д. 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2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у д. 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Тверская, у д.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Тверской, у д. 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Тверской, у д.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2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Театральный, у д.3а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Трехсвятская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Трехсвятская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Трехсвятская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д. 15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Трехсвятская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д. 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2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Трехсвятская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Трехсвятская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д. 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Трехсвятская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90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Трехсвятская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84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Трехсвятская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8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Чайковского, у д.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84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Чайковского, у д. 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01FDA" w:rsidRDefault="00EA2525" w:rsidP="003543E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Тверской, у ТЦ «Олимп»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D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</w:tbl>
    <w:p w:rsidR="00EA2525" w:rsidRDefault="00EA2525" w:rsidP="00EA2525">
      <w:pPr>
        <w:ind w:left="-851"/>
      </w:pPr>
    </w:p>
    <w:p w:rsidR="00EA2525" w:rsidRPr="009E58F0" w:rsidRDefault="00EA2525" w:rsidP="00EA25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58F0">
        <w:rPr>
          <w:rFonts w:ascii="Times New Roman" w:hAnsi="Times New Roman" w:cs="Times New Roman"/>
          <w:sz w:val="28"/>
          <w:szCs w:val="28"/>
        </w:rPr>
        <w:t>Раздел 6. Схема размещения сезонных объектов</w:t>
      </w:r>
    </w:p>
    <w:p w:rsidR="00EA2525" w:rsidRDefault="00EA2525" w:rsidP="00EA2525">
      <w:pPr>
        <w:ind w:left="-851"/>
      </w:pPr>
    </w:p>
    <w:tbl>
      <w:tblPr>
        <w:tblW w:w="15129" w:type="dxa"/>
        <w:tblInd w:w="93" w:type="dxa"/>
        <w:tblLook w:val="04A0" w:firstRow="1" w:lastRow="0" w:firstColumn="1" w:lastColumn="0" w:noHBand="0" w:noVBand="1"/>
      </w:tblPr>
      <w:tblGrid>
        <w:gridCol w:w="540"/>
        <w:gridCol w:w="833"/>
        <w:gridCol w:w="694"/>
        <w:gridCol w:w="2328"/>
        <w:gridCol w:w="2331"/>
        <w:gridCol w:w="2336"/>
        <w:gridCol w:w="1417"/>
        <w:gridCol w:w="2198"/>
        <w:gridCol w:w="2458"/>
      </w:tblGrid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Pr="009E58F0" w:rsidRDefault="00EA2525" w:rsidP="00A36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5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5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58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Pr="009E58F0" w:rsidRDefault="00EA2525" w:rsidP="00A36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F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Pr="009E58F0" w:rsidRDefault="00EA2525" w:rsidP="00A36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Pr="009E58F0" w:rsidRDefault="00EA2525" w:rsidP="00A36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F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Pr="009E58F0" w:rsidRDefault="00EA2525" w:rsidP="00A36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F0">
              <w:rPr>
                <w:rFonts w:ascii="Times New Roman" w:hAnsi="Times New Roman" w:cs="Times New Roman"/>
                <w:sz w:val="24"/>
                <w:szCs w:val="24"/>
              </w:rPr>
              <w:t>Специализация объекта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Pr="009E58F0" w:rsidRDefault="00EA2525" w:rsidP="00A36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F0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Pr="009E58F0" w:rsidRDefault="00EA2525" w:rsidP="00A36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Pr="009E58F0" w:rsidRDefault="00EA2525" w:rsidP="00A36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F0"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Pr="009E58F0" w:rsidRDefault="00EA2525" w:rsidP="00A36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F0">
              <w:rPr>
                <w:rFonts w:ascii="Times New Roman" w:hAnsi="Times New Roman" w:cs="Times New Roman"/>
                <w:sz w:val="24"/>
                <w:szCs w:val="24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(площадка справа от магазина «Автозапчасти»)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Туполева, поворот на Сахаровское шоссе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Коноплянниковой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 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П.Савельевой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 21,  пересечение с ул.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Фрунзе, напротив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Хрустальная, у д. 32/67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2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Шишкова, пересечение с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Затверецким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бульваром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Мусоргского у д.7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поворот на ЦРБ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остановка «ЦРБ»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Бурашевское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 с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 корп.1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пересечение с Волоколамским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д.1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F6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киоск, объект предоставляется ДЭР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Машинистов, поворот на ул.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Карбышева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Мигалово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поворот на поселок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Рябеево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Полевого, у д.16/1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 у д.86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бахчевые, овощи, фрукты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Коминтерна, у д.20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безалкогольные прохладительные  напитки/ безалкогольные горячие напитки/мороженое/ сладкая вата/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горячая кукуруза (на выбор)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мобильная торговля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Радищева (от Тверского проспекта до улицы Володарского)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безалкогольные прохладительные  напитки/ безалкогольные горячие напитки/мороженое/ сладкая вата/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горячая кукуруза (на выбор)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торговля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Разина (от Свободного переулка до Татарского переулка)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безалкогольные прохладительные  напитки/ безалкогольные горячие напитки/мороженое/ сладкая вата/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горячая кукуруза (на выбор)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торговля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9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Разина (от Свободного переулка до Татарского переулка)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безалкогольные прохладительные  напитки/ безалкогольные горячие напитки/мороженое/ сладкая вата/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горячая кукуруза (на выбор)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торговля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Трехсвятская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улицы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Новоторжской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улицы Лидии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Базановой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безалкогольные прохладительные  напитки/ безалкогольные горячие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напитки/мороженое/ сладкая вата/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горячая кукуруза (на выбор)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мобильная торговля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Трехсвятская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улицы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Новоторжской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улицы Лидии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Базановой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безалкогольные прохладительные  напитки/ безалкогольные горячие напитки/мороженое/ сладкая вата/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горячая кукуруза (на выбор)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торговля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3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Никитина (пляж)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безалкогольные прохладительные напитки/ безалкогольные горячие напитки/мороженое/ сладкая вата/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горячая кукуруза (на выбор)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F6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киоск, объект предоставляется ДЭР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Никитина (пляж)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безалкогольные прохладительные напитки/ безалкогольные горячие напитки/мороженое/ сладкая вата/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горячая кукуруза (на выбор)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F6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киоск, объект предоставляется ДЭР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Никитина (у памятника А. Никитину)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безалкогольные прохладительные напитки/ безалкогольные горячие напитки/мороженое/ сладкая вата/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горячая кукуруза (на выбор)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F6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киоск, объект предоставляется ДЭР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2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Никитина,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(у здания речного вокзала)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безалкогольные прохладительные напитки/ безалкогольные горячие напитки/мороженое/ сладкая вата/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горячая кукуруза (на выбор)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F6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киоск, объект предоставляется ДЭР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Горького напротив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(сквер у фонтана)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безалкогольные прохладительные напитки/ безалкогольные горячие напитки/мороженое/ сладкая вата/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горячая кукуруза (на выбор)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F6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киоск, объект предоставляется ДЭР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пр., у.д.2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безалкогольные прохладительные напитки/ безалкогольные горячие напитки/мороженое/ сладкая вата/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горячая кукуруза (на выбор)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F6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киоск, объект предоставляется ДЭР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Кирова напротив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3а (сквер)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безалкогольные прохладительные напитки/ безалкогольные горячие напитки/мороженое/ сладкая вата/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горячая кукуруза (на выбор)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F6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киоск, объект предоставляется ДЭР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22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Ленина, напротив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д.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безалкогольные прохладительные напитки/ безалкогольные горячие напитки/мороженое/ сладкая вата/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горячая кукуруза (на выбор)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F6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киоск, объект предоставляется ДЭР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безалкогольные прохладительные напитки/ безалкогольные горячие напитки/мороженое/ сладкая вата/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горячая кукуруза (на выбор)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F6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киоск, объект предоставляется ДЭР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Королева, сквер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выпечные изделия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Октябрьский, у д.57 (стадион МОУ №44)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выпечные изделия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Красина (остановка напротив д. 78)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Туполева, у д. 109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CD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Горького напротив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(сквер у фонтана)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CD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напротив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(сквер у фонтана)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CD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 у д. 136/6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CD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Коноплянниковой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CD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Коноплянниковой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B3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1/28 (у детской поликлиники)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B3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1/28 (у детской поликлиники)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B3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Комсомольский, у д. 2/26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B3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Комсомольский, у д. 2/26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B3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Литвинки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д. 30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B3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Молодежный,  у д.2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B3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Молодежный,  у д.2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00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 Савельевой (остановка «улица Фрунзе»)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00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остановка "Вагонный завод" (на разворотном кольце)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00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остановка "Вагонный завод" (на разворотном кольце)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00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остановка "Вагонный завод" (на разворотном кольце)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Петербургское, у д. 82/2 (остановка «ДСК»)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д. 89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Маршала Василевского, у д. 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Хрустальная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разворотном кольце)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Хрустальная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разворотном кольце)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Бурашевское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36 (у ТЦ «Айсберг»)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2А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2А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Гагарина, у д. 1 (у МБУ ДК «Химволокно»)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Гусева, у д. 14,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Можайского, у д. 58 (пересечение с бульваром Гусева)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Можайского, у д. 61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Можайского, у д. 61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Можайского, у д. 63 (на площади перед муниципальным бюджетным учреждением Досуговый центр "Мир")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Можайского, у д. 63 (на площади перед муниципальным бюджетным учреждением Досуговый центр "Мир")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Октябрьский, у д. 55 (остановка «Октябрьский проспект»)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Октябрьский, у д. 55 (остановка «Октябрьский проспект»)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Орджоникидзе (остановка «бульвар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Цанова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Орджоникидзе (остановка «бульвар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Цанова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Победы пересечение с Волоколамским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Победы пересечение с Волоколамским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Победы, у д. 45/28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Победы, у д. 47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Победы, у д. 48/29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 у д. 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Резинстроя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8,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70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Фадеева, у д. 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площади перед муниципальным бюджетным учреждением Дворец культуры "Синтетик")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площади перед муниципальным бюджетным учреждением Дворец культуры "Синтетик")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площади перед муниципальным бюджетным учреждением Дворец культуры "Синтетик")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Октября,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лет Октября,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Полевого,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6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Полевого,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6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Георгиевская (пересечение с улицей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И.Касьянова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6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28, корп. 1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6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Дружинная,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6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между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6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между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6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6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Коминтерна,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6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Коминтерна,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6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Коминтерна,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6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17/3 (пересечение с улицей Лизы Чайкиной)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6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17/3 (пересечение с улицей Лизы Чайкиной)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6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Оснабрюкская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корп. 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6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Профсоюзов,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6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Профсоюзов,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6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Волоколамский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2/20 (пересечение с пр-т Победы)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CC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Желябова,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22/8 (у МОУ Гимназия № 12)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CC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Желябова,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22/8 (у МОУ Гимназия № 12)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CC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CC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Новоторжская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14/30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CC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CC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остановка "стадион Химик"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CC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фонтана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CC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фонтана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CC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фонтана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CC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Трехсвятская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(пересечение с бульваром Радищева)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CC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20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Трехсвятская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(пересечение с бульваром Радищева)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Трехсвятская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(пересечение с улицей Желябова)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24/2Б (остановка)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24/2Б (остановка)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24/2Б (у салона «Евросеть»)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24/2Б (у салона «Евросеть»)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марта по 8 марта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Бобачевская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роща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сувениры, очки, шары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Королева, сквер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сувениры, очки, шары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остановка "Вагонный завод" (на разворотном кольце)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календарных дней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остановка "Вагонный завод" (на разворотном кольце)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D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остановка "Вагонный завод" (на разворотном кольце)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D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82/2 (остановка «ДСК»)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D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площади перед муниципальным бюджетным учреждением Дворец культуры "Синтетик")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D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площади перед муниципальным бюджетным учреждением Дворец культуры "Синтетик")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D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20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Профсоюзов,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D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20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Профсоюзов,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D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Коминтерна,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67/2, остановка "Автовокзал"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D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67/2, остановка "Автовокзал"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цветы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D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(сквер)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 у д. 138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0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П.Савельевой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31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д. 54 /2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д. 89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Маршала Василевского,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Хрустальная, у д. 68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Шмидта, сквер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F73E39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F73E39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F73E39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F73E39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Ипподромная</w:t>
            </w:r>
            <w:proofErr w:type="gramEnd"/>
            <w:r w:rsidRPr="00F7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яблоневый сад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F73E39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F73E39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F73E39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F73E39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4576F" w:rsidTr="00A36FD4">
        <w:trPr>
          <w:trHeight w:val="20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Вагжанова</w:t>
            </w:r>
            <w:proofErr w:type="spellEnd"/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д.1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Волоколамский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 с улицей Фадеева,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28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Можайского, у д 63 (на площади перед муниципальным бюджетным учреждением Досуговый центр "Мир")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ановка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«Березовая роща»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пр-т 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у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45/28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площади перед муниципальным бюджетным учреждением Дворец культуры "Синтетик")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Цанова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Элеватор, ул.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Победы, у д.72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2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Октября, остановка "ПКДЛ"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Полевого,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 напротив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(сквер)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Громова, у детской площадки, перед стадионом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детская площадка у ДК «Пролетарка»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остановка "Пролетарка" (в сторону центра)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Дружинная, у д.12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напротив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3/16 (пересечение с ул. Желябова)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(пересечение со Спортивным переулком)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А.Завидова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д.2/67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Чайковского, у д.24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безалкогольные напитки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Бобачевская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роща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кукуруза,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сладкая вата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Королева, сквер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кукуруза,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сладкая вата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Октября, сквер напротив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кукуруза,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сладкая вата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Громова, у детской площадки, перед стадионом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кукуруза,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сладкая вата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детская площадка у ДК «Пролетарка»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кукуруза,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сладкая вата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Цанова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кукуруза,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сладкая вата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Маршала Василевского,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емкость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15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Шмидта, сквер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емкость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15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4576F" w:rsidTr="00A36FD4">
        <w:trPr>
          <w:trHeight w:val="20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Ипподромная</w:t>
            </w:r>
            <w:proofErr w:type="gramEnd"/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яблоневый сад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емкость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15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4576F" w:rsidTr="00A36FD4">
        <w:trPr>
          <w:trHeight w:val="20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Вагжанова</w:t>
            </w:r>
            <w:proofErr w:type="spellEnd"/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2А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емкость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15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25005A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Королева, напротив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(сквер)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емкость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15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 (на площади перед муниципальным бюджетным учреждением Досуговый центр "Мир")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емкость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15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Победы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(пересечение с ул. Орджоникидзе)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емкость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15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площади перед муниципальным бюджетным учреждением Дворец культуры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"Синтетик")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мороженое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емкость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15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Цанова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емкость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15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Элеватор, ул. </w:t>
            </w: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емкость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15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Октября, сквер напротив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емкость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15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Полевого,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емкость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15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 напротив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(сквер)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емкость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15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Громова, у детской площадки, перед стадионом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емкость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15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детская площадка у ДК «Пролетарка»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емкость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15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остановка "Пролетарка" (в сторону центра)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изотермическая емкость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апреля по 15 сентября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у д. 124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календарных дней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у д. 124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26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у д. 186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26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Туполева,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 остановка  «КСМ - 2»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26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Туполева,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 остановка  «КСМ - 2»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Горького напротив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(сквер у фонтана)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Горького напротив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(сквер у фонтана)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З.Коноплянниковой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 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З.Коноплянниковой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 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д. 2/26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д. 2/26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Литвинки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площади перед муниципальным бюджетным учреждением "Дворец культуры поселка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Литвинки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Паши Савельевой,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д. 48А (остановка "Микрорайон Юность")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Паши Савельевой,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д. 48А (остановка "Микрорайон Юность")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остановка "Вагонный завод" (на разворотном кольце)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остановка "Вагонный завод" (на разворотном кольце)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остановка "Вагонный завод" (на разворотном кольце)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д. 82/2 (остановка «ДСК»)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д. 82/2 (остановка «ДСК»)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календарных дней  в период с 30 марта по 5 мая </w:t>
            </w: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Маршала Василевского, у д. 15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Скворцова-Степанова,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 26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Скворцова-Степанова, между д. 18 и 26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10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Хрустальная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разворотном кольце)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Хрустальная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разворотном кольце)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Волоколамский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 с улицей Фадеева, у д. 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Волоколамский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 с улицей Фадеева, у д. 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Можайского, у д. 63 (на площади перед муниципальным бюджетным учреждением Досуговый центр "Мир")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 (на площади перед муниципальным бюджетным учреждением Досуговый центр "Мир")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Октябрьский, у д. 51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Орджоникидзе,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д. 48 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Орджоникидзе,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д. 48 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Победы пересечение с Волоколамским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Победы пересечение с Волоколамским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48/29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Смоленский, у д 8, корп. 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корп.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календарных дней  в период с 30 марта по 5 мая </w:t>
            </w: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площади перед муниципальным бюджетным учреждением Дворец культуры "Синтетик")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площади перед муниципальным бюджетным учреждением Дворец культуры "Синтетик")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лет Октября,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лет Октября,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Полевого,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Полевого,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 корп. 1 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 корп. 1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Дружинная,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 Касьянова,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 Касьянова,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Калинина,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календарных дней  в период с 30 марта по 5 мая </w:t>
            </w: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Калинина,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к.1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остановка "Пролетарка" (в сторону центра)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остановка "Пролетарка" (в сторону центра)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17/3 (пересечение с улицей Лизы Чайкиной)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17/3 (пересечение с улицей Лизы Чайкиной)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Профсоюзов,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Профсоюзов,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Профсоюзов,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Профсоюзов,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Спартака, пересечение с 4-м переулком Пески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Спартака, пересечение с 4-м переулком Пески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календарных дней  в период с 30 марта по 5 мая </w:t>
            </w: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 Перовской,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1/45, остановка "Суворовское училище"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 Перовской,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Софьи Перовской,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останововка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«Улица Желябова»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останововка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«Улица Желябова»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остановка "Библиотека им. Герцена"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остановка "Библиотека им. Герцена"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 остановка "Железнодорожный вокзал"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 остановка "Железнодорожный вокзал"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календарных дней  в период с 30 марта по 5 мая </w:t>
            </w: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Чайковского,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 остановка "Площадь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Капошвара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остановка "Площадь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Капошвара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куличи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19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календарных дней  в период с 30 марта по 5 мая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Туполева, поворот на Сахаровское шоссе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саженцы, рассада, семена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специализированное торгово-технологическое оборудование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Бежецкое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пушки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саженцы, рассада, семена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специализированное торгово-технологическое оборудование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82/2 (остановка «ДСК»)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саженцы, рассада, семена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специализированное торгово-технологическое оборудование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Старая Константиновка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саженцы, рассада, семена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Бурашевское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пересечение с улицей Тургенева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саженцы, рассада, семена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специализированное торгово-технологическое оборудование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Старицкое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стр. 40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саженцы, рассада, семена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специализированное торгово-технологическое оборудование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Никитина, д. 1 (у здания речного вокзала)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сувениры, изделия народных промыслов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27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киоск, объект предоставляется ДЭР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Никитина (у памятника А. Никитину)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сувениры, изделия народных промыслов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27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киоск, объект предоставляется ДЭР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Никитина, д. 1 (у здания речного вокзала)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сувениры, изделия народных промыслов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525" w:rsidRDefault="00EA2525" w:rsidP="00A36FD4">
            <w:pPr>
              <w:jc w:val="center"/>
            </w:pPr>
            <w:r w:rsidRPr="0027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киоск, объект предоставляется ДЭР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Никитина, д. 1 (у здания речного вокзала)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сувениры, изделия народных промыслов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2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Никитина, д. 1 (у здания речного вокзала)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сувениры, изделия народных промыслов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сквер у фонтана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сувениры, изделия народных промыслов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киоск, объект предоставляется ДЭР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 ноября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 у д. 188 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Литвинки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д. 30 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Луначарского, напротив д. 32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Молодежный,  у д. 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Молодежный,  у д. 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остановка "Вагонный завод" (перед универсальной ярмаркой)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остановка "Вагонный завод" (перед универсальной ярмаркой)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Петербургское, у д. 82/2 (остановка «ДСК»)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Маршала Василевского, у д. 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Хрустальная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разворотном кольце)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Бурашевское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пересечение с улицей Можайского,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4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Орджоникидзе  (сквер напротив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2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Победы, напротив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(площадка напротив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36)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Левитана у д.81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Октября, напротив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Дружинная,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2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Калинина,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и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20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Мигалово</w:t>
            </w:r>
            <w:proofErr w:type="spell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поворот на поселок </w:t>
            </w:r>
            <w:proofErr w:type="spell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Рябеево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Профсоюзов,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27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Революционная, напротив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8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</w:t>
            </w:r>
            <w:proofErr w:type="gramEnd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(между фонтаном и памятником Салтыкову-Щедрину)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  <w:tr w:rsidR="00EA2525" w:rsidRPr="009E58F0" w:rsidTr="00A36FD4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525" w:rsidRPr="001B4E8E" w:rsidRDefault="00EA2525" w:rsidP="003543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Чайковского,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25" w:rsidRDefault="00EA2525" w:rsidP="00A36FD4">
            <w:pPr>
              <w:jc w:val="center"/>
            </w:pPr>
            <w:r w:rsidRPr="00A1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по 31 декабря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25" w:rsidRPr="009E58F0" w:rsidRDefault="00EA2525" w:rsidP="00A3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</w:tbl>
    <w:p w:rsidR="00EA2525" w:rsidRDefault="00EA2525" w:rsidP="00EA25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525" w:rsidRDefault="00EA2525" w:rsidP="00EA2525">
      <w:pPr>
        <w:spacing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Гаврилин</w:t>
      </w:r>
    </w:p>
    <w:p w:rsidR="00EA2525" w:rsidRDefault="00EA2525" w:rsidP="00EA2525">
      <w:pPr>
        <w:spacing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:rsidR="00EA2525" w:rsidRDefault="00EA2525" w:rsidP="00EA2525">
      <w:pPr>
        <w:spacing w:line="240" w:lineRule="auto"/>
        <w:ind w:right="-4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О.А. Гаврилихина</w:t>
      </w:r>
    </w:p>
    <w:p w:rsidR="00EA2525" w:rsidRDefault="00EA2525" w:rsidP="00EA25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B37" w:rsidRDefault="00DD5B37" w:rsidP="00DD5B37">
      <w:pPr>
        <w:spacing w:line="240" w:lineRule="auto"/>
        <w:ind w:right="-4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D5B37" w:rsidSect="00EA2525">
      <w:headerReference w:type="default" r:id="rId8"/>
      <w:pgSz w:w="16838" w:h="11906" w:orient="landscape"/>
      <w:pgMar w:top="1134" w:right="1134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38" w:rsidRDefault="00BD7238" w:rsidP="00C1006A">
      <w:pPr>
        <w:spacing w:after="0" w:line="240" w:lineRule="auto"/>
      </w:pPr>
      <w:r>
        <w:separator/>
      </w:r>
    </w:p>
  </w:endnote>
  <w:endnote w:type="continuationSeparator" w:id="0">
    <w:p w:rsidR="00BD7238" w:rsidRDefault="00BD7238" w:rsidP="00C1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38" w:rsidRDefault="00BD7238" w:rsidP="00C1006A">
      <w:pPr>
        <w:spacing w:after="0" w:line="240" w:lineRule="auto"/>
      </w:pPr>
      <w:r>
        <w:separator/>
      </w:r>
    </w:p>
  </w:footnote>
  <w:footnote w:type="continuationSeparator" w:id="0">
    <w:p w:rsidR="00BD7238" w:rsidRDefault="00BD7238" w:rsidP="00C1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37" w:rsidRPr="00DD5B37" w:rsidRDefault="00DD5B37" w:rsidP="00DD5B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0DF"/>
    <w:multiLevelType w:val="hybridMultilevel"/>
    <w:tmpl w:val="2082898C"/>
    <w:lvl w:ilvl="0" w:tplc="87EAA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AE189C"/>
    <w:multiLevelType w:val="hybridMultilevel"/>
    <w:tmpl w:val="17928E6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D560C"/>
    <w:multiLevelType w:val="hybridMultilevel"/>
    <w:tmpl w:val="17928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F170B"/>
    <w:multiLevelType w:val="hybridMultilevel"/>
    <w:tmpl w:val="4D88C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17C68"/>
    <w:multiLevelType w:val="hybridMultilevel"/>
    <w:tmpl w:val="1A9E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129F3"/>
    <w:multiLevelType w:val="hybridMultilevel"/>
    <w:tmpl w:val="CBA04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EE"/>
    <w:rsid w:val="000020C2"/>
    <w:rsid w:val="000048D5"/>
    <w:rsid w:val="00012A32"/>
    <w:rsid w:val="00031DDE"/>
    <w:rsid w:val="0007428F"/>
    <w:rsid w:val="000822C6"/>
    <w:rsid w:val="0009260A"/>
    <w:rsid w:val="0009439A"/>
    <w:rsid w:val="000A7F9B"/>
    <w:rsid w:val="000B0599"/>
    <w:rsid w:val="000C4006"/>
    <w:rsid w:val="000D7790"/>
    <w:rsid w:val="000F26CC"/>
    <w:rsid w:val="000F7B13"/>
    <w:rsid w:val="00111F96"/>
    <w:rsid w:val="00143D31"/>
    <w:rsid w:val="001525C5"/>
    <w:rsid w:val="0017446D"/>
    <w:rsid w:val="00174C9D"/>
    <w:rsid w:val="00182BED"/>
    <w:rsid w:val="00194427"/>
    <w:rsid w:val="001A25CE"/>
    <w:rsid w:val="001C4A60"/>
    <w:rsid w:val="002054DA"/>
    <w:rsid w:val="00215636"/>
    <w:rsid w:val="00217DED"/>
    <w:rsid w:val="00221DA6"/>
    <w:rsid w:val="002511CF"/>
    <w:rsid w:val="002617D6"/>
    <w:rsid w:val="00265E53"/>
    <w:rsid w:val="0028069B"/>
    <w:rsid w:val="00280CC5"/>
    <w:rsid w:val="00290BC0"/>
    <w:rsid w:val="0029265A"/>
    <w:rsid w:val="002D23F9"/>
    <w:rsid w:val="002D48F7"/>
    <w:rsid w:val="002F00A1"/>
    <w:rsid w:val="002F3642"/>
    <w:rsid w:val="003050B7"/>
    <w:rsid w:val="00312230"/>
    <w:rsid w:val="0032290B"/>
    <w:rsid w:val="00332061"/>
    <w:rsid w:val="00341352"/>
    <w:rsid w:val="00342AAC"/>
    <w:rsid w:val="00344D0B"/>
    <w:rsid w:val="0034756F"/>
    <w:rsid w:val="00352665"/>
    <w:rsid w:val="003538DF"/>
    <w:rsid w:val="003543E3"/>
    <w:rsid w:val="003753A0"/>
    <w:rsid w:val="00380E1B"/>
    <w:rsid w:val="00382FCB"/>
    <w:rsid w:val="00385A69"/>
    <w:rsid w:val="003A75DD"/>
    <w:rsid w:val="003B4B70"/>
    <w:rsid w:val="003D18B0"/>
    <w:rsid w:val="0040553B"/>
    <w:rsid w:val="00417362"/>
    <w:rsid w:val="00433452"/>
    <w:rsid w:val="00435473"/>
    <w:rsid w:val="004446F2"/>
    <w:rsid w:val="00446D66"/>
    <w:rsid w:val="00457472"/>
    <w:rsid w:val="004630A2"/>
    <w:rsid w:val="004768C4"/>
    <w:rsid w:val="0048445B"/>
    <w:rsid w:val="00494FD0"/>
    <w:rsid w:val="004C4282"/>
    <w:rsid w:val="004D3E51"/>
    <w:rsid w:val="004F42FC"/>
    <w:rsid w:val="00507871"/>
    <w:rsid w:val="00511643"/>
    <w:rsid w:val="0051684D"/>
    <w:rsid w:val="00530F49"/>
    <w:rsid w:val="00557C1E"/>
    <w:rsid w:val="00563FE6"/>
    <w:rsid w:val="0057074C"/>
    <w:rsid w:val="00575882"/>
    <w:rsid w:val="00587C64"/>
    <w:rsid w:val="005970C5"/>
    <w:rsid w:val="00597631"/>
    <w:rsid w:val="005E1CBC"/>
    <w:rsid w:val="005F429F"/>
    <w:rsid w:val="00606857"/>
    <w:rsid w:val="0060775D"/>
    <w:rsid w:val="00611A05"/>
    <w:rsid w:val="006248FE"/>
    <w:rsid w:val="006353A1"/>
    <w:rsid w:val="00653BE8"/>
    <w:rsid w:val="00661DCB"/>
    <w:rsid w:val="00687079"/>
    <w:rsid w:val="006D1698"/>
    <w:rsid w:val="00702C1F"/>
    <w:rsid w:val="00772D95"/>
    <w:rsid w:val="007770C3"/>
    <w:rsid w:val="00787800"/>
    <w:rsid w:val="007B084B"/>
    <w:rsid w:val="007B2153"/>
    <w:rsid w:val="007E1117"/>
    <w:rsid w:val="00811967"/>
    <w:rsid w:val="00825EAA"/>
    <w:rsid w:val="00827550"/>
    <w:rsid w:val="00833653"/>
    <w:rsid w:val="00837B8A"/>
    <w:rsid w:val="008430DB"/>
    <w:rsid w:val="00854863"/>
    <w:rsid w:val="00893899"/>
    <w:rsid w:val="008A2BEB"/>
    <w:rsid w:val="008A7474"/>
    <w:rsid w:val="008A7B11"/>
    <w:rsid w:val="008D12EE"/>
    <w:rsid w:val="008D45CC"/>
    <w:rsid w:val="008E7191"/>
    <w:rsid w:val="008F7F4C"/>
    <w:rsid w:val="0091397F"/>
    <w:rsid w:val="00920D54"/>
    <w:rsid w:val="00923AF4"/>
    <w:rsid w:val="00927B3C"/>
    <w:rsid w:val="0093194B"/>
    <w:rsid w:val="00962700"/>
    <w:rsid w:val="0096512D"/>
    <w:rsid w:val="009665CB"/>
    <w:rsid w:val="009712BA"/>
    <w:rsid w:val="009D4BA7"/>
    <w:rsid w:val="009E10E2"/>
    <w:rsid w:val="009F1085"/>
    <w:rsid w:val="009F358A"/>
    <w:rsid w:val="00A029AA"/>
    <w:rsid w:val="00A1797E"/>
    <w:rsid w:val="00A2238B"/>
    <w:rsid w:val="00A25312"/>
    <w:rsid w:val="00A4315F"/>
    <w:rsid w:val="00A8021E"/>
    <w:rsid w:val="00A84BAC"/>
    <w:rsid w:val="00A8711C"/>
    <w:rsid w:val="00A91B3E"/>
    <w:rsid w:val="00A94F45"/>
    <w:rsid w:val="00AA2261"/>
    <w:rsid w:val="00AB1673"/>
    <w:rsid w:val="00AD44BB"/>
    <w:rsid w:val="00AE00C4"/>
    <w:rsid w:val="00AE5067"/>
    <w:rsid w:val="00AF5153"/>
    <w:rsid w:val="00B037D3"/>
    <w:rsid w:val="00B306F5"/>
    <w:rsid w:val="00B7363B"/>
    <w:rsid w:val="00BA7F9A"/>
    <w:rsid w:val="00BB0896"/>
    <w:rsid w:val="00BC54BE"/>
    <w:rsid w:val="00BD7238"/>
    <w:rsid w:val="00BD7E37"/>
    <w:rsid w:val="00BE304A"/>
    <w:rsid w:val="00C0752A"/>
    <w:rsid w:val="00C1006A"/>
    <w:rsid w:val="00C1314B"/>
    <w:rsid w:val="00C208FF"/>
    <w:rsid w:val="00C26003"/>
    <w:rsid w:val="00C3420E"/>
    <w:rsid w:val="00C409D9"/>
    <w:rsid w:val="00C72764"/>
    <w:rsid w:val="00C80C03"/>
    <w:rsid w:val="00C8213B"/>
    <w:rsid w:val="00C9292E"/>
    <w:rsid w:val="00CA434F"/>
    <w:rsid w:val="00CB0937"/>
    <w:rsid w:val="00CB2FB9"/>
    <w:rsid w:val="00CC03F1"/>
    <w:rsid w:val="00CC1449"/>
    <w:rsid w:val="00CD111E"/>
    <w:rsid w:val="00CD5338"/>
    <w:rsid w:val="00CF3329"/>
    <w:rsid w:val="00D1306F"/>
    <w:rsid w:val="00D441F3"/>
    <w:rsid w:val="00D841D8"/>
    <w:rsid w:val="00D854F5"/>
    <w:rsid w:val="00D862E6"/>
    <w:rsid w:val="00D93A32"/>
    <w:rsid w:val="00D94DF6"/>
    <w:rsid w:val="00DA7C25"/>
    <w:rsid w:val="00DC49F3"/>
    <w:rsid w:val="00DD5B37"/>
    <w:rsid w:val="00DD607C"/>
    <w:rsid w:val="00DD61B5"/>
    <w:rsid w:val="00DD7091"/>
    <w:rsid w:val="00DE3F8D"/>
    <w:rsid w:val="00DE7A0E"/>
    <w:rsid w:val="00E27455"/>
    <w:rsid w:val="00E31D3F"/>
    <w:rsid w:val="00E35AEC"/>
    <w:rsid w:val="00E36D74"/>
    <w:rsid w:val="00E56B3A"/>
    <w:rsid w:val="00E67314"/>
    <w:rsid w:val="00E8531B"/>
    <w:rsid w:val="00E9168C"/>
    <w:rsid w:val="00E9688A"/>
    <w:rsid w:val="00E973EE"/>
    <w:rsid w:val="00EA2525"/>
    <w:rsid w:val="00EB7779"/>
    <w:rsid w:val="00EC34CC"/>
    <w:rsid w:val="00EC6948"/>
    <w:rsid w:val="00ED0B9D"/>
    <w:rsid w:val="00ED639E"/>
    <w:rsid w:val="00ED7F98"/>
    <w:rsid w:val="00EE1CE6"/>
    <w:rsid w:val="00EF3220"/>
    <w:rsid w:val="00F055FD"/>
    <w:rsid w:val="00F13EED"/>
    <w:rsid w:val="00F2281D"/>
    <w:rsid w:val="00F42048"/>
    <w:rsid w:val="00F4264E"/>
    <w:rsid w:val="00F44C29"/>
    <w:rsid w:val="00F57345"/>
    <w:rsid w:val="00F60807"/>
    <w:rsid w:val="00F82EA0"/>
    <w:rsid w:val="00F95DFD"/>
    <w:rsid w:val="00FA7172"/>
    <w:rsid w:val="00FB2334"/>
    <w:rsid w:val="00FB4901"/>
    <w:rsid w:val="00FB5714"/>
    <w:rsid w:val="00FC1BE4"/>
    <w:rsid w:val="00FD6CE4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13"/>
  </w:style>
  <w:style w:type="paragraph" w:styleId="1">
    <w:name w:val="heading 1"/>
    <w:basedOn w:val="a"/>
    <w:next w:val="a"/>
    <w:link w:val="10"/>
    <w:uiPriority w:val="99"/>
    <w:qFormat/>
    <w:rsid w:val="009627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270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1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06A"/>
  </w:style>
  <w:style w:type="paragraph" w:styleId="a8">
    <w:name w:val="footer"/>
    <w:basedOn w:val="a"/>
    <w:link w:val="a9"/>
    <w:uiPriority w:val="99"/>
    <w:unhideWhenUsed/>
    <w:rsid w:val="00C1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06A"/>
  </w:style>
  <w:style w:type="paragraph" w:customStyle="1" w:styleId="aa">
    <w:name w:val="Прижатый влево"/>
    <w:basedOn w:val="a"/>
    <w:next w:val="a"/>
    <w:uiPriority w:val="99"/>
    <w:rsid w:val="00962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1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AF5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rsid w:val="00AF5153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1"/>
    <w:next w:val="11"/>
    <w:rsid w:val="00AF5153"/>
    <w:pPr>
      <w:keepNext/>
      <w:ind w:hanging="70"/>
      <w:jc w:val="center"/>
    </w:pPr>
    <w:rPr>
      <w:b/>
      <w:sz w:val="28"/>
    </w:rPr>
  </w:style>
  <w:style w:type="character" w:styleId="ab">
    <w:name w:val="Hyperlink"/>
    <w:basedOn w:val="a0"/>
    <w:uiPriority w:val="99"/>
    <w:unhideWhenUsed/>
    <w:rsid w:val="00AF5153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EA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67">
    <w:name w:val="xl6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68">
    <w:name w:val="xl6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1">
    <w:name w:val="xl7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72">
    <w:name w:val="xl7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4">
    <w:name w:val="xl7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6">
    <w:name w:val="xl7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7">
    <w:name w:val="xl7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8">
    <w:name w:val="xl7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9">
    <w:name w:val="xl7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81">
    <w:name w:val="xl8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83">
    <w:name w:val="xl8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5">
    <w:name w:val="xl8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6">
    <w:name w:val="xl8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7">
    <w:name w:val="xl8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1">
    <w:name w:val="xl9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92">
    <w:name w:val="xl9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A25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02">
    <w:name w:val="xl10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08">
    <w:name w:val="xl10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EA2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13">
    <w:name w:val="xl11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4">
    <w:name w:val="xl11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6">
    <w:name w:val="xl116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A25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13"/>
  </w:style>
  <w:style w:type="paragraph" w:styleId="1">
    <w:name w:val="heading 1"/>
    <w:basedOn w:val="a"/>
    <w:next w:val="a"/>
    <w:link w:val="10"/>
    <w:uiPriority w:val="99"/>
    <w:qFormat/>
    <w:rsid w:val="009627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270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1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06A"/>
  </w:style>
  <w:style w:type="paragraph" w:styleId="a8">
    <w:name w:val="footer"/>
    <w:basedOn w:val="a"/>
    <w:link w:val="a9"/>
    <w:uiPriority w:val="99"/>
    <w:unhideWhenUsed/>
    <w:rsid w:val="00C1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06A"/>
  </w:style>
  <w:style w:type="paragraph" w:customStyle="1" w:styleId="aa">
    <w:name w:val="Прижатый влево"/>
    <w:basedOn w:val="a"/>
    <w:next w:val="a"/>
    <w:uiPriority w:val="99"/>
    <w:rsid w:val="00962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1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AF5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rsid w:val="00AF5153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1"/>
    <w:next w:val="11"/>
    <w:rsid w:val="00AF5153"/>
    <w:pPr>
      <w:keepNext/>
      <w:ind w:hanging="70"/>
      <w:jc w:val="center"/>
    </w:pPr>
    <w:rPr>
      <w:b/>
      <w:sz w:val="28"/>
    </w:rPr>
  </w:style>
  <w:style w:type="character" w:styleId="ab">
    <w:name w:val="Hyperlink"/>
    <w:basedOn w:val="a0"/>
    <w:uiPriority w:val="99"/>
    <w:unhideWhenUsed/>
    <w:rsid w:val="00AF5153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EA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67">
    <w:name w:val="xl6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68">
    <w:name w:val="xl6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1">
    <w:name w:val="xl7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72">
    <w:name w:val="xl7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4">
    <w:name w:val="xl7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6">
    <w:name w:val="xl7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7">
    <w:name w:val="xl7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8">
    <w:name w:val="xl7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9">
    <w:name w:val="xl7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81">
    <w:name w:val="xl8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83">
    <w:name w:val="xl8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5">
    <w:name w:val="xl8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6">
    <w:name w:val="xl8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7">
    <w:name w:val="xl8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1">
    <w:name w:val="xl9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92">
    <w:name w:val="xl9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A25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02">
    <w:name w:val="xl10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08">
    <w:name w:val="xl10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EA2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13">
    <w:name w:val="xl11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4">
    <w:name w:val="xl11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6">
    <w:name w:val="xl116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A25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88</Pages>
  <Words>16026</Words>
  <Characters>91350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Гаврилихина</dc:creator>
  <cp:lastModifiedBy>Ким Екатерина Игоревна</cp:lastModifiedBy>
  <cp:revision>5</cp:revision>
  <cp:lastPrinted>2018-04-16T11:40:00Z</cp:lastPrinted>
  <dcterms:created xsi:type="dcterms:W3CDTF">2018-04-16T11:30:00Z</dcterms:created>
  <dcterms:modified xsi:type="dcterms:W3CDTF">2018-04-16T14:49:00Z</dcterms:modified>
</cp:coreProperties>
</file>